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4A1A1" w14:textId="77777777" w:rsidR="00203A4C" w:rsidRDefault="006C3264">
      <w:pPr>
        <w:spacing w:after="0"/>
        <w:ind w:left="438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BEER PARISH COUNCIL </w:t>
      </w:r>
      <w:r>
        <w:rPr>
          <w:rFonts w:ascii="Arial" w:eastAsia="Arial" w:hAnsi="Arial" w:cs="Arial"/>
          <w:sz w:val="24"/>
        </w:rPr>
        <w:t xml:space="preserve">  </w:t>
      </w:r>
    </w:p>
    <w:p w14:paraId="7D19638B" w14:textId="77777777" w:rsidR="00203A4C" w:rsidRDefault="006C3264">
      <w:pPr>
        <w:spacing w:after="0"/>
        <w:ind w:left="29"/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Arial" w:eastAsia="Arial" w:hAnsi="Arial" w:cs="Arial"/>
          <w:sz w:val="24"/>
        </w:rPr>
        <w:t xml:space="preserve">  </w:t>
      </w:r>
    </w:p>
    <w:p w14:paraId="520CC554" w14:textId="77777777" w:rsidR="00203A4C" w:rsidRDefault="006C3264">
      <w:pPr>
        <w:spacing w:after="11"/>
        <w:ind w:left="29"/>
      </w:pP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 </w:t>
      </w:r>
    </w:p>
    <w:p w14:paraId="4EFB0ED7" w14:textId="77777777" w:rsidR="00203A4C" w:rsidRDefault="006C3264">
      <w:pPr>
        <w:spacing w:after="47"/>
        <w:ind w:left="39" w:hanging="10"/>
      </w:pPr>
      <w:r>
        <w:rPr>
          <w:rFonts w:ascii="Arial" w:eastAsia="Arial" w:hAnsi="Arial" w:cs="Arial"/>
          <w:sz w:val="24"/>
        </w:rPr>
        <w:t>A meeting of the Planning Committee will be held on Wednesday 14</w:t>
      </w:r>
      <w:r>
        <w:rPr>
          <w:rFonts w:ascii="Arial" w:eastAsia="Arial" w:hAnsi="Arial" w:cs="Arial"/>
          <w:sz w:val="24"/>
          <w:vertAlign w:val="superscript"/>
        </w:rPr>
        <w:t>th</w:t>
      </w:r>
      <w:r>
        <w:rPr>
          <w:rFonts w:ascii="Arial" w:eastAsia="Arial" w:hAnsi="Arial" w:cs="Arial"/>
          <w:sz w:val="24"/>
        </w:rPr>
        <w:t xml:space="preserve"> June 2023, after the Parish Council meeting in the Mariners’ Hall.   </w:t>
      </w:r>
    </w:p>
    <w:p w14:paraId="10753A74" w14:textId="77777777" w:rsidR="00203A4C" w:rsidRDefault="006C3264">
      <w:pPr>
        <w:spacing w:after="47"/>
        <w:ind w:left="29"/>
      </w:pPr>
      <w:r>
        <w:rPr>
          <w:rFonts w:ascii="Arial" w:eastAsia="Arial" w:hAnsi="Arial" w:cs="Arial"/>
          <w:sz w:val="24"/>
        </w:rPr>
        <w:t xml:space="preserve">   </w:t>
      </w:r>
    </w:p>
    <w:p w14:paraId="7C5040A4" w14:textId="77777777" w:rsidR="00203A4C" w:rsidRDefault="006C3264">
      <w:pPr>
        <w:spacing w:after="84"/>
        <w:ind w:left="29"/>
      </w:pP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 </w:t>
      </w:r>
    </w:p>
    <w:p w14:paraId="2DCCBEE0" w14:textId="77777777" w:rsidR="00203A4C" w:rsidRDefault="006C3264">
      <w:pPr>
        <w:numPr>
          <w:ilvl w:val="0"/>
          <w:numId w:val="1"/>
        </w:numPr>
        <w:spacing w:after="337"/>
        <w:ind w:hanging="744"/>
      </w:pPr>
      <w:r>
        <w:rPr>
          <w:rFonts w:ascii="Arial" w:eastAsia="Arial" w:hAnsi="Arial" w:cs="Arial"/>
          <w:sz w:val="24"/>
        </w:rPr>
        <w:t xml:space="preserve">Apologies and reasons for absence    </w:t>
      </w:r>
    </w:p>
    <w:p w14:paraId="22C3756A" w14:textId="77777777" w:rsidR="00203A4C" w:rsidRDefault="006C3264">
      <w:pPr>
        <w:numPr>
          <w:ilvl w:val="0"/>
          <w:numId w:val="1"/>
        </w:numPr>
        <w:spacing w:after="47"/>
        <w:ind w:hanging="744"/>
      </w:pPr>
      <w:r>
        <w:rPr>
          <w:rFonts w:ascii="Arial" w:eastAsia="Arial" w:hAnsi="Arial" w:cs="Arial"/>
          <w:sz w:val="24"/>
        </w:rPr>
        <w:t xml:space="preserve">Members to declare any interests they may have in agenda items in accordance with the adopted Code of Conduct.   </w:t>
      </w:r>
    </w:p>
    <w:p w14:paraId="3F7C1569" w14:textId="77777777" w:rsidR="00203A4C" w:rsidRDefault="006C3264">
      <w:pPr>
        <w:spacing w:after="64"/>
        <w:ind w:left="749"/>
      </w:pPr>
      <w:r>
        <w:rPr>
          <w:rFonts w:ascii="Arial" w:eastAsia="Arial" w:hAnsi="Arial" w:cs="Arial"/>
          <w:sz w:val="24"/>
        </w:rPr>
        <w:t xml:space="preserve">   </w:t>
      </w:r>
    </w:p>
    <w:p w14:paraId="164E35F0" w14:textId="77777777" w:rsidR="00203A4C" w:rsidRDefault="006C3264">
      <w:pPr>
        <w:numPr>
          <w:ilvl w:val="0"/>
          <w:numId w:val="1"/>
        </w:numPr>
        <w:spacing w:after="47"/>
        <w:ind w:hanging="744"/>
      </w:pPr>
      <w:r>
        <w:rPr>
          <w:rFonts w:ascii="Arial" w:eastAsia="Arial" w:hAnsi="Arial" w:cs="Arial"/>
          <w:sz w:val="24"/>
        </w:rPr>
        <w:t>To approve the minutes of the Planning Meeting held on 10</w:t>
      </w:r>
      <w:r>
        <w:rPr>
          <w:rFonts w:ascii="Arial" w:eastAsia="Arial" w:hAnsi="Arial" w:cs="Arial"/>
          <w:sz w:val="24"/>
          <w:vertAlign w:val="superscript"/>
        </w:rPr>
        <w:t>th</w:t>
      </w:r>
      <w:r>
        <w:rPr>
          <w:rFonts w:ascii="Arial" w:eastAsia="Arial" w:hAnsi="Arial" w:cs="Arial"/>
          <w:sz w:val="24"/>
        </w:rPr>
        <w:t xml:space="preserve"> May 2023.   </w:t>
      </w:r>
    </w:p>
    <w:p w14:paraId="5177F507" w14:textId="77777777" w:rsidR="00203A4C" w:rsidRDefault="006C3264">
      <w:pPr>
        <w:spacing w:after="81"/>
        <w:ind w:left="749"/>
      </w:pPr>
      <w:r>
        <w:rPr>
          <w:rFonts w:ascii="Arial" w:eastAsia="Arial" w:hAnsi="Arial" w:cs="Arial"/>
          <w:sz w:val="24"/>
        </w:rPr>
        <w:t xml:space="preserve">   </w:t>
      </w:r>
    </w:p>
    <w:p w14:paraId="01FFFA45" w14:textId="77777777" w:rsidR="00203A4C" w:rsidRDefault="006C3264">
      <w:pPr>
        <w:numPr>
          <w:ilvl w:val="0"/>
          <w:numId w:val="1"/>
        </w:numPr>
        <w:spacing w:after="47"/>
        <w:ind w:hanging="744"/>
      </w:pPr>
      <w:r>
        <w:rPr>
          <w:rFonts w:ascii="Arial" w:eastAsia="Arial" w:hAnsi="Arial" w:cs="Arial"/>
          <w:sz w:val="24"/>
        </w:rPr>
        <w:t xml:space="preserve">Public participation     </w:t>
      </w:r>
    </w:p>
    <w:p w14:paraId="5430CBAF" w14:textId="77777777" w:rsidR="00203A4C" w:rsidRDefault="006C3264">
      <w:pPr>
        <w:spacing w:after="48"/>
        <w:ind w:left="749"/>
      </w:pPr>
      <w:r>
        <w:rPr>
          <w:rFonts w:ascii="Arial" w:eastAsia="Arial" w:hAnsi="Arial" w:cs="Arial"/>
          <w:sz w:val="24"/>
        </w:rPr>
        <w:t xml:space="preserve">   </w:t>
      </w:r>
    </w:p>
    <w:p w14:paraId="6F02CF44" w14:textId="77777777" w:rsidR="00203A4C" w:rsidRDefault="006C3264">
      <w:pPr>
        <w:numPr>
          <w:ilvl w:val="0"/>
          <w:numId w:val="1"/>
        </w:numPr>
        <w:spacing w:after="0" w:line="321" w:lineRule="auto"/>
        <w:ind w:hanging="744"/>
      </w:pPr>
      <w:r>
        <w:rPr>
          <w:rFonts w:ascii="Arial" w:eastAsia="Arial" w:hAnsi="Arial" w:cs="Arial"/>
          <w:b/>
          <w:sz w:val="24"/>
        </w:rPr>
        <w:t>23/1101/</w:t>
      </w:r>
      <w:proofErr w:type="gramStart"/>
      <w:r>
        <w:rPr>
          <w:rFonts w:ascii="Arial" w:eastAsia="Arial" w:hAnsi="Arial" w:cs="Arial"/>
          <w:b/>
          <w:sz w:val="24"/>
        </w:rPr>
        <w:t>FUL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</w:rPr>
        <w:t xml:space="preserve"> -</w:t>
      </w:r>
      <w:proofErr w:type="gramEnd"/>
      <w:r>
        <w:rPr>
          <w:rFonts w:ascii="Arial" w:eastAsia="Arial" w:hAnsi="Arial" w:cs="Arial"/>
          <w:sz w:val="24"/>
        </w:rPr>
        <w:t xml:space="preserve"> Construction of </w:t>
      </w:r>
      <w:r>
        <w:rPr>
          <w:rFonts w:ascii="Arial" w:eastAsia="Arial" w:hAnsi="Arial" w:cs="Arial"/>
          <w:sz w:val="24"/>
        </w:rPr>
        <w:t xml:space="preserve">a single storey rear extension with flat roof -               2 Fountain Cottage, Fore Street, Beer EX12 3EG </w:t>
      </w:r>
    </w:p>
    <w:p w14:paraId="59D65A9D" w14:textId="77777777" w:rsidR="00203A4C" w:rsidRDefault="006C3264">
      <w:pPr>
        <w:spacing w:after="57"/>
        <w:ind w:left="29"/>
      </w:pPr>
      <w:r>
        <w:rPr>
          <w:rFonts w:ascii="Arial" w:eastAsia="Arial" w:hAnsi="Arial" w:cs="Arial"/>
          <w:sz w:val="24"/>
        </w:rPr>
        <w:t xml:space="preserve"> </w:t>
      </w:r>
    </w:p>
    <w:p w14:paraId="0F5F1D11" w14:textId="77777777" w:rsidR="00203A4C" w:rsidRDefault="006C3264">
      <w:pPr>
        <w:numPr>
          <w:ilvl w:val="0"/>
          <w:numId w:val="1"/>
        </w:numPr>
        <w:spacing w:after="0"/>
        <w:ind w:hanging="744"/>
      </w:pPr>
      <w:r>
        <w:rPr>
          <w:rFonts w:ascii="Arial" w:eastAsia="Arial" w:hAnsi="Arial" w:cs="Arial"/>
        </w:rPr>
        <w:t>To note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</w:rPr>
        <w:t xml:space="preserve">Appeal Ref: APP/U1105/W/22/3310072 Hamble, Barline, Beer, Devon EX12 3LR  </w:t>
      </w:r>
    </w:p>
    <w:p w14:paraId="4EEADB75" w14:textId="77777777" w:rsidR="00203A4C" w:rsidRDefault="006C3264">
      <w:pPr>
        <w:spacing w:after="74"/>
        <w:ind w:left="29"/>
      </w:pPr>
      <w:r>
        <w:rPr>
          <w:rFonts w:ascii="Arial" w:eastAsia="Arial" w:hAnsi="Arial" w:cs="Arial"/>
        </w:rPr>
        <w:t xml:space="preserve"> </w:t>
      </w:r>
    </w:p>
    <w:p w14:paraId="22F1FFE2" w14:textId="77777777" w:rsidR="00203A4C" w:rsidRDefault="006C3264">
      <w:pPr>
        <w:numPr>
          <w:ilvl w:val="0"/>
          <w:numId w:val="1"/>
        </w:numPr>
        <w:spacing w:after="26"/>
        <w:ind w:hanging="744"/>
      </w:pPr>
      <w:r>
        <w:rPr>
          <w:rFonts w:ascii="Arial" w:eastAsia="Arial" w:hAnsi="Arial" w:cs="Arial"/>
          <w:b/>
        </w:rPr>
        <w:t>23/1183/FUL –</w:t>
      </w:r>
      <w:hyperlink r:id="rId5">
        <w:r>
          <w:rPr>
            <w:rFonts w:ascii="Arial" w:eastAsia="Arial" w:hAnsi="Arial" w:cs="Arial"/>
            <w:b/>
          </w:rPr>
          <w:t xml:space="preserve"> </w:t>
        </w:r>
      </w:hyperlink>
      <w:hyperlink r:id="rId6">
        <w:r>
          <w:rPr>
            <w:rFonts w:ascii="Arial" w:eastAsia="Arial" w:hAnsi="Arial" w:cs="Arial"/>
            <w:b/>
            <w:color w:val="2E5F5F"/>
          </w:rPr>
          <w:t xml:space="preserve">Replacement of existing windows and doors, and rendering of </w:t>
        </w:r>
      </w:hyperlink>
      <w:hyperlink r:id="rId7">
        <w:r>
          <w:rPr>
            <w:rFonts w:ascii="Arial" w:eastAsia="Arial" w:hAnsi="Arial" w:cs="Arial"/>
            <w:b/>
            <w:color w:val="2E5F5F"/>
          </w:rPr>
          <w:t xml:space="preserve">        </w:t>
        </w:r>
      </w:hyperlink>
    </w:p>
    <w:p w14:paraId="38F2358D" w14:textId="77777777" w:rsidR="00203A4C" w:rsidRDefault="006C3264">
      <w:pPr>
        <w:spacing w:after="31"/>
        <w:ind w:left="715" w:hanging="10"/>
      </w:pPr>
      <w:hyperlink r:id="rId8">
        <w:r>
          <w:rPr>
            <w:rFonts w:ascii="Arial" w:eastAsia="Arial" w:hAnsi="Arial" w:cs="Arial"/>
            <w:b/>
            <w:color w:val="2E5F5F"/>
          </w:rPr>
          <w:t>external blockwork.</w:t>
        </w:r>
      </w:hyperlink>
      <w:hyperlink r:id="rId9">
        <w:r>
          <w:rPr>
            <w:rFonts w:ascii="Arial" w:eastAsia="Arial" w:hAnsi="Arial" w:cs="Arial"/>
          </w:rPr>
          <w:t xml:space="preserve"> </w:t>
        </w:r>
      </w:hyperlink>
      <w:r>
        <w:rPr>
          <w:rFonts w:ascii="Arial" w:eastAsia="Arial" w:hAnsi="Arial" w:cs="Arial"/>
        </w:rPr>
        <w:t>Daryl Cottage, Long Hill, Beer, EX12 3HZ</w:t>
      </w:r>
      <w:r>
        <w:rPr>
          <w:rFonts w:ascii="Arial" w:eastAsia="Arial" w:hAnsi="Arial" w:cs="Arial"/>
          <w:b/>
        </w:rPr>
        <w:t xml:space="preserve"> </w:t>
      </w:r>
    </w:p>
    <w:p w14:paraId="3EFD41C2" w14:textId="77777777" w:rsidR="00203A4C" w:rsidRDefault="006C3264">
      <w:pPr>
        <w:spacing w:after="63"/>
        <w:ind w:left="725"/>
      </w:pPr>
      <w:r>
        <w:rPr>
          <w:sz w:val="24"/>
        </w:rPr>
        <w:t xml:space="preserve"> </w:t>
      </w:r>
    </w:p>
    <w:p w14:paraId="14D079A9" w14:textId="77777777" w:rsidR="00203A4C" w:rsidRDefault="006C3264">
      <w:pPr>
        <w:numPr>
          <w:ilvl w:val="0"/>
          <w:numId w:val="1"/>
        </w:numPr>
        <w:spacing w:after="26"/>
        <w:ind w:hanging="744"/>
      </w:pPr>
      <w:r>
        <w:rPr>
          <w:rFonts w:ascii="Arial" w:eastAsia="Arial" w:hAnsi="Arial" w:cs="Arial"/>
          <w:b/>
        </w:rPr>
        <w:t>23/1097/FUL -</w:t>
      </w:r>
      <w:hyperlink r:id="rId10">
        <w:r>
          <w:rPr>
            <w:rFonts w:ascii="Arial" w:eastAsia="Arial" w:hAnsi="Arial" w:cs="Arial"/>
            <w:b/>
          </w:rPr>
          <w:t xml:space="preserve"> </w:t>
        </w:r>
      </w:hyperlink>
      <w:hyperlink r:id="rId11">
        <w:r>
          <w:rPr>
            <w:rFonts w:ascii="Arial" w:eastAsia="Arial" w:hAnsi="Arial" w:cs="Arial"/>
            <w:b/>
            <w:color w:val="2E5F5F"/>
          </w:rPr>
          <w:t>Loft conversion with front and rear dormers, raising of f</w:t>
        </w:r>
        <w:r>
          <w:rPr>
            <w:rFonts w:ascii="Arial" w:eastAsia="Arial" w:hAnsi="Arial" w:cs="Arial"/>
            <w:b/>
            <w:color w:val="2E5F5F"/>
          </w:rPr>
          <w:t xml:space="preserve">ront gable, </w:t>
        </w:r>
      </w:hyperlink>
    </w:p>
    <w:p w14:paraId="1CD7F521" w14:textId="77777777" w:rsidR="00203A4C" w:rsidRDefault="006C3264">
      <w:pPr>
        <w:spacing w:after="26"/>
        <w:ind w:left="715" w:hanging="10"/>
      </w:pPr>
      <w:hyperlink r:id="rId12">
        <w:r>
          <w:rPr>
            <w:rFonts w:ascii="Arial" w:eastAsia="Arial" w:hAnsi="Arial" w:cs="Arial"/>
            <w:b/>
            <w:color w:val="2E5F5F"/>
          </w:rPr>
          <w:t>and construction of raised seating area</w:t>
        </w:r>
      </w:hyperlink>
      <w:hyperlink r:id="rId13">
        <w:r>
          <w:rPr>
            <w:rFonts w:ascii="Arial" w:eastAsia="Arial" w:hAnsi="Arial" w:cs="Arial"/>
          </w:rPr>
          <w:t>.</w:t>
        </w:r>
      </w:hyperlink>
      <w:r>
        <w:rPr>
          <w:rFonts w:ascii="Arial" w:eastAsia="Arial" w:hAnsi="Arial" w:cs="Arial"/>
        </w:rPr>
        <w:t xml:space="preserve">  Durlston, Longline, Beer, EX12 3LW</w:t>
      </w:r>
      <w:r>
        <w:rPr>
          <w:rFonts w:ascii="Arial" w:eastAsia="Arial" w:hAnsi="Arial" w:cs="Arial"/>
          <w:b/>
        </w:rPr>
        <w:t xml:space="preserve"> </w:t>
      </w:r>
    </w:p>
    <w:p w14:paraId="23E3B753" w14:textId="77777777" w:rsidR="00203A4C" w:rsidRDefault="006C3264">
      <w:pPr>
        <w:spacing w:after="60"/>
        <w:ind w:left="725"/>
      </w:pPr>
      <w:r>
        <w:rPr>
          <w:sz w:val="24"/>
        </w:rPr>
        <w:t xml:space="preserve"> </w:t>
      </w:r>
    </w:p>
    <w:p w14:paraId="71FCB7CD" w14:textId="77777777" w:rsidR="00203A4C" w:rsidRDefault="006C3264">
      <w:pPr>
        <w:spacing w:after="37"/>
        <w:ind w:left="29"/>
      </w:pPr>
      <w:r>
        <w:rPr>
          <w:rFonts w:ascii="Arial" w:eastAsia="Arial" w:hAnsi="Arial" w:cs="Arial"/>
          <w:sz w:val="24"/>
        </w:rPr>
        <w:t xml:space="preserve">   </w:t>
      </w:r>
    </w:p>
    <w:p w14:paraId="07242CB6" w14:textId="77777777" w:rsidR="00203A4C" w:rsidRDefault="006C3264">
      <w:pPr>
        <w:spacing w:after="6"/>
        <w:ind w:left="29"/>
      </w:pP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sz w:val="24"/>
        </w:rPr>
        <w:t xml:space="preserve">  </w:t>
      </w:r>
    </w:p>
    <w:p w14:paraId="11D3F1B3" w14:textId="77777777" w:rsidR="00203A4C" w:rsidRDefault="006C3264">
      <w:pPr>
        <w:spacing w:after="28"/>
        <w:ind w:left="-5" w:hanging="10"/>
      </w:pPr>
      <w:r>
        <w:rPr>
          <w:rFonts w:ascii="Arial" w:eastAsia="Arial" w:hAnsi="Arial" w:cs="Arial"/>
          <w:b/>
          <w:sz w:val="28"/>
        </w:rPr>
        <w:t xml:space="preserve">Nicky Ingarfield </w:t>
      </w:r>
      <w:r>
        <w:rPr>
          <w:rFonts w:ascii="Arial" w:eastAsia="Arial" w:hAnsi="Arial" w:cs="Arial"/>
          <w:sz w:val="24"/>
        </w:rPr>
        <w:t xml:space="preserve">  </w:t>
      </w:r>
    </w:p>
    <w:p w14:paraId="0AEC209E" w14:textId="77777777" w:rsidR="00203A4C" w:rsidRDefault="006C3264">
      <w:pPr>
        <w:spacing w:after="28"/>
        <w:ind w:left="-5" w:hanging="10"/>
      </w:pPr>
      <w:r>
        <w:rPr>
          <w:rFonts w:ascii="Arial" w:eastAsia="Arial" w:hAnsi="Arial" w:cs="Arial"/>
          <w:b/>
          <w:sz w:val="28"/>
        </w:rPr>
        <w:t>Clerk Beer Parish Council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Arial" w:eastAsia="Arial" w:hAnsi="Arial" w:cs="Arial"/>
          <w:sz w:val="24"/>
        </w:rPr>
        <w:t xml:space="preserve">  </w:t>
      </w:r>
    </w:p>
    <w:sectPr w:rsidR="00203A4C">
      <w:pgSz w:w="11906" w:h="16838"/>
      <w:pgMar w:top="1440" w:right="1106" w:bottom="1440" w:left="6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C5AE6"/>
    <w:multiLevelType w:val="hybridMultilevel"/>
    <w:tmpl w:val="DC44B2E0"/>
    <w:lvl w:ilvl="0" w:tplc="C958DA0E">
      <w:start w:val="1"/>
      <w:numFmt w:val="decimal"/>
      <w:lvlText w:val="%1."/>
      <w:lvlJc w:val="left"/>
      <w:pPr>
        <w:ind w:left="1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824038">
      <w:start w:val="1"/>
      <w:numFmt w:val="lowerLetter"/>
      <w:lvlText w:val="%2"/>
      <w:lvlJc w:val="left"/>
      <w:pPr>
        <w:ind w:left="1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6D356">
      <w:start w:val="1"/>
      <w:numFmt w:val="lowerRoman"/>
      <w:lvlText w:val="%3"/>
      <w:lvlJc w:val="left"/>
      <w:pPr>
        <w:ind w:left="2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968FE6">
      <w:start w:val="1"/>
      <w:numFmt w:val="decimal"/>
      <w:lvlText w:val="%4"/>
      <w:lvlJc w:val="left"/>
      <w:pPr>
        <w:ind w:left="3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92BD06">
      <w:start w:val="1"/>
      <w:numFmt w:val="lowerLetter"/>
      <w:lvlText w:val="%5"/>
      <w:lvlJc w:val="left"/>
      <w:pPr>
        <w:ind w:left="3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AEE5E6">
      <w:start w:val="1"/>
      <w:numFmt w:val="lowerRoman"/>
      <w:lvlText w:val="%6"/>
      <w:lvlJc w:val="left"/>
      <w:pPr>
        <w:ind w:left="4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869684">
      <w:start w:val="1"/>
      <w:numFmt w:val="decimal"/>
      <w:lvlText w:val="%7"/>
      <w:lvlJc w:val="left"/>
      <w:pPr>
        <w:ind w:left="5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8083D0">
      <w:start w:val="1"/>
      <w:numFmt w:val="lowerLetter"/>
      <w:lvlText w:val="%8"/>
      <w:lvlJc w:val="left"/>
      <w:pPr>
        <w:ind w:left="5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041574">
      <w:start w:val="1"/>
      <w:numFmt w:val="lowerRoman"/>
      <w:lvlText w:val="%9"/>
      <w:lvlJc w:val="left"/>
      <w:pPr>
        <w:ind w:left="6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9861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A4C"/>
    <w:rsid w:val="00203A4C"/>
    <w:rsid w:val="006C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77D07"/>
  <w15:docId w15:val="{03172C50-414D-437F-B214-67D64461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eastdevon.gov.uk/online-applications/applicationDetails.do?activeTab=summary&amp;keyVal=RVMVQ2GHGRU00&amp;prevPage=inTray" TargetMode="External"/><Relationship Id="rId13" Type="http://schemas.openxmlformats.org/officeDocument/2006/relationships/hyperlink" Target="https://planning.eastdevon.gov.uk/online-applications/applicationDetails.do?activeTab=summary&amp;keyVal=RUX14LGHGAK00&amp;prevPage=inTra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nning.eastdevon.gov.uk/online-applications/applicationDetails.do?activeTab=summary&amp;keyVal=RVMVQ2GHGRU00&amp;prevPage=inTray" TargetMode="External"/><Relationship Id="rId12" Type="http://schemas.openxmlformats.org/officeDocument/2006/relationships/hyperlink" Target="https://planning.eastdevon.gov.uk/online-applications/applicationDetails.do?activeTab=summary&amp;keyVal=RUX14LGHGAK00&amp;prevPage=inTr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nning.eastdevon.gov.uk/online-applications/applicationDetails.do?activeTab=summary&amp;keyVal=RVMVQ2GHGRU00&amp;prevPage=inTray" TargetMode="External"/><Relationship Id="rId11" Type="http://schemas.openxmlformats.org/officeDocument/2006/relationships/hyperlink" Target="https://planning.eastdevon.gov.uk/online-applications/applicationDetails.do?activeTab=summary&amp;keyVal=RUX14LGHGAK00&amp;prevPage=inTray" TargetMode="External"/><Relationship Id="rId5" Type="http://schemas.openxmlformats.org/officeDocument/2006/relationships/hyperlink" Target="https://planning.eastdevon.gov.uk/online-applications/applicationDetails.do?activeTab=summary&amp;keyVal=RVMVQ2GHGRU00&amp;prevPage=inTra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lanning.eastdevon.gov.uk/online-applications/applicationDetails.do?activeTab=summary&amp;keyVal=RUX14LGHGAK00&amp;prevPage=inTr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nning.eastdevon.gov.uk/online-applications/applicationDetails.do?activeTab=summary&amp;keyVal=RVMVQ2GHGRU00&amp;prevPage=inTra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There will be a meeting of the planning committee on 2nd April at 6</dc:title>
  <dc:subject/>
  <dc:creator>Brewers</dc:creator>
  <cp:keywords/>
  <cp:lastModifiedBy>Nicky Ingarfield Beer Parish Council</cp:lastModifiedBy>
  <cp:revision>2</cp:revision>
  <dcterms:created xsi:type="dcterms:W3CDTF">2023-06-09T14:30:00Z</dcterms:created>
  <dcterms:modified xsi:type="dcterms:W3CDTF">2023-06-09T14:30:00Z</dcterms:modified>
</cp:coreProperties>
</file>